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4E" w:rsidRPr="004806D8" w:rsidRDefault="00A81F4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9C790E" w:rsidRDefault="009C790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E421E9" w:rsidRDefault="009C790E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32"/>
        </w:rPr>
      </w:pPr>
      <w:r w:rsidRPr="004806D8">
        <w:rPr>
          <w:rFonts w:ascii="Times New Roman" w:hAnsi="Times New Roman"/>
          <w:b/>
          <w:color w:val="002060"/>
          <w:sz w:val="44"/>
          <w:szCs w:val="32"/>
        </w:rPr>
        <w:t>Fiche d’identification / É</w:t>
      </w:r>
      <w:r w:rsidR="00E421E9" w:rsidRPr="004806D8">
        <w:rPr>
          <w:rFonts w:ascii="Times New Roman" w:hAnsi="Times New Roman"/>
          <w:b/>
          <w:color w:val="002060"/>
          <w:sz w:val="44"/>
          <w:szCs w:val="32"/>
        </w:rPr>
        <w:t>coles</w:t>
      </w:r>
    </w:p>
    <w:p w:rsidR="006411F0" w:rsidRPr="006411F0" w:rsidRDefault="006411F0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411F0">
        <w:rPr>
          <w:rFonts w:ascii="Times New Roman" w:hAnsi="Times New Roman"/>
          <w:b/>
          <w:color w:val="002060"/>
          <w:sz w:val="28"/>
          <w:szCs w:val="28"/>
        </w:rPr>
        <w:t>(Filière communication et impression)</w:t>
      </w:r>
    </w:p>
    <w:p w:rsidR="00E421E9" w:rsidRDefault="00E421E9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D1B63" w:rsidRDefault="008D1B63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790E" w:rsidRPr="004806D8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Renseignements relatifs à l’établissement</w:t>
      </w:r>
    </w:p>
    <w:p w:rsidR="004806D8" w:rsidRPr="004806D8" w:rsidRDefault="004806D8" w:rsidP="009C790E">
      <w:pPr>
        <w:pStyle w:val="Paragraphedeliste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9C790E">
        <w:rPr>
          <w:rFonts w:ascii="Times New Roman" w:hAnsi="Times New Roman"/>
          <w:sz w:val="24"/>
          <w:szCs w:val="24"/>
        </w:rPr>
        <w:t>Raison sociale</w:t>
      </w:r>
      <w:r w:rsidR="007B3230">
        <w:rPr>
          <w:rFonts w:ascii="Times New Roman" w:hAnsi="Times New Roman"/>
          <w:sz w:val="24"/>
          <w:szCs w:val="24"/>
        </w:rPr>
        <w:tab/>
        <w:t>: SEPR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Représentant</w:t>
      </w:r>
      <w:r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 xml:space="preserve">: </w:t>
      </w:r>
      <w:r w:rsidR="007B3230">
        <w:rPr>
          <w:rFonts w:ascii="Times New Roman" w:hAnsi="Times New Roman"/>
          <w:sz w:val="24"/>
          <w:szCs w:val="24"/>
        </w:rPr>
        <w:t>Maxime NOLY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7B3230">
        <w:rPr>
          <w:rFonts w:ascii="Times New Roman" w:hAnsi="Times New Roman"/>
          <w:sz w:val="24"/>
          <w:szCs w:val="24"/>
        </w:rPr>
        <w:t>Directeur du Développement et de la Communication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7B3230">
        <w:rPr>
          <w:rFonts w:ascii="Times New Roman" w:hAnsi="Times New Roman"/>
          <w:sz w:val="24"/>
          <w:szCs w:val="24"/>
        </w:rPr>
        <w:t>m.noly@sepr.edu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7B3230">
        <w:rPr>
          <w:rFonts w:ascii="Times New Roman" w:hAnsi="Times New Roman"/>
          <w:sz w:val="24"/>
          <w:szCs w:val="24"/>
        </w:rPr>
        <w:t xml:space="preserve">46 rue Professeur </w:t>
      </w:r>
      <w:proofErr w:type="spellStart"/>
      <w:r w:rsidR="007B3230">
        <w:rPr>
          <w:rFonts w:ascii="Times New Roman" w:hAnsi="Times New Roman"/>
          <w:sz w:val="24"/>
          <w:szCs w:val="24"/>
        </w:rPr>
        <w:t>Rochaix</w:t>
      </w:r>
      <w:proofErr w:type="spellEnd"/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 </w:t>
      </w:r>
      <w:r w:rsidR="004806D8"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7B3230">
        <w:rPr>
          <w:rFonts w:ascii="Times New Roman" w:hAnsi="Times New Roman"/>
          <w:sz w:val="24"/>
          <w:szCs w:val="24"/>
        </w:rPr>
        <w:t>69003</w:t>
      </w:r>
      <w:r w:rsidR="007B3230"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 xml:space="preserve"> Ville : </w:t>
      </w:r>
      <w:r w:rsidR="007B3230">
        <w:rPr>
          <w:rFonts w:ascii="Times New Roman" w:hAnsi="Times New Roman"/>
          <w:sz w:val="24"/>
          <w:szCs w:val="24"/>
        </w:rPr>
        <w:t>LYON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7B3230">
        <w:rPr>
          <w:rFonts w:ascii="Times New Roman" w:hAnsi="Times New Roman"/>
          <w:sz w:val="24"/>
          <w:szCs w:val="24"/>
        </w:rPr>
        <w:t>04 72 83 27 27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internet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7B3230">
        <w:rPr>
          <w:rFonts w:ascii="Times New Roman" w:hAnsi="Times New Roman"/>
          <w:sz w:val="24"/>
          <w:szCs w:val="24"/>
        </w:rPr>
        <w:t>www.sepr.edu</w:t>
      </w:r>
    </w:p>
    <w:p w:rsidR="009C790E" w:rsidRDefault="009C790E" w:rsidP="009C790E">
      <w:pPr>
        <w:pStyle w:val="Paragraphedeliste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Formations proposées</w:t>
      </w:r>
    </w:p>
    <w:p w:rsidR="00B15647" w:rsidRPr="00B15647" w:rsidRDefault="00B15647" w:rsidP="00B15647">
      <w:pPr>
        <w:spacing w:after="0" w:line="240" w:lineRule="auto"/>
        <w:ind w:left="426"/>
        <w:rPr>
          <w:rFonts w:ascii="Times New Roman" w:hAnsi="Times New Roman"/>
          <w:i/>
          <w:color w:val="002060"/>
          <w:sz w:val="24"/>
          <w:szCs w:val="24"/>
        </w:rPr>
      </w:pPr>
      <w:r w:rsidRPr="00B15647">
        <w:rPr>
          <w:rFonts w:ascii="Times New Roman" w:hAnsi="Times New Roman"/>
          <w:i/>
          <w:color w:val="002060"/>
          <w:sz w:val="24"/>
          <w:szCs w:val="24"/>
        </w:rPr>
        <w:t>(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Formation </w:t>
      </w:r>
      <w:r w:rsidRPr="00B15647">
        <w:rPr>
          <w:rFonts w:ascii="Times New Roman" w:hAnsi="Times New Roman"/>
          <w:i/>
          <w:color w:val="002060"/>
          <w:sz w:val="24"/>
          <w:szCs w:val="24"/>
        </w:rPr>
        <w:t>initiale, continue, apprentissage, autre)</w:t>
      </w:r>
    </w:p>
    <w:p w:rsidR="00E421E9" w:rsidRPr="004806D8" w:rsidRDefault="00E421E9" w:rsidP="009C790E">
      <w:pPr>
        <w:pStyle w:val="Paragraphedelist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6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6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B3230" w:rsidRPr="007B3230" w:rsidRDefault="007B3230" w:rsidP="007B323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 xml:space="preserve">CAP Sérigraphie industrielle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7B3230" w:rsidRDefault="007B3230" w:rsidP="007B323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 xml:space="preserve">Bac pro Façonnage de produits imprimés, routage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>Bac pro Réalisation de produit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s imprimés et </w:t>
      </w:r>
      <w:proofErr w:type="spellStart"/>
      <w:r w:rsidR="00324C0E">
        <w:rPr>
          <w:rFonts w:ascii="Times New Roman" w:hAnsi="Times New Roman"/>
          <w:color w:val="000000" w:themeColor="text1"/>
          <w:sz w:val="24"/>
          <w:szCs w:val="24"/>
        </w:rPr>
        <w:t>plurimédia</w:t>
      </w:r>
      <w:proofErr w:type="spellEnd"/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 option 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A productions graphiques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 ou en temps plein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>Bac pro Réalisation de produit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s imprimés et </w:t>
      </w:r>
      <w:proofErr w:type="spellStart"/>
      <w:r w:rsidR="00324C0E">
        <w:rPr>
          <w:rFonts w:ascii="Times New Roman" w:hAnsi="Times New Roman"/>
          <w:color w:val="000000" w:themeColor="text1"/>
          <w:sz w:val="24"/>
          <w:szCs w:val="24"/>
        </w:rPr>
        <w:t>plurimédia</w:t>
      </w:r>
      <w:proofErr w:type="spellEnd"/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 option 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B productions imprimées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 ou en temps plein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>BTS Études de réalisation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 d’un projet de communication - 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Option A : étude de réalisation de produits </w:t>
      </w:r>
      <w:proofErr w:type="spellStart"/>
      <w:r w:rsidRPr="00324C0E">
        <w:rPr>
          <w:rFonts w:ascii="Times New Roman" w:hAnsi="Times New Roman"/>
          <w:color w:val="000000" w:themeColor="text1"/>
          <w:sz w:val="24"/>
          <w:szCs w:val="24"/>
        </w:rPr>
        <w:t>plurimédia</w:t>
      </w:r>
      <w:proofErr w:type="spellEnd"/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324C0E" w:rsidRDefault="00324C0E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BTS </w:t>
      </w:r>
      <w:r w:rsidR="007B3230" w:rsidRPr="00324C0E">
        <w:rPr>
          <w:rFonts w:ascii="Times New Roman" w:hAnsi="Times New Roman"/>
          <w:color w:val="000000" w:themeColor="text1"/>
          <w:sz w:val="24"/>
          <w:szCs w:val="24"/>
        </w:rPr>
        <w:t>Études de réalisation d’un projet de communication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3230" w:rsidRPr="00324C0E">
        <w:rPr>
          <w:rFonts w:ascii="Times New Roman" w:hAnsi="Times New Roman"/>
          <w:color w:val="000000" w:themeColor="text1"/>
          <w:sz w:val="24"/>
          <w:szCs w:val="24"/>
        </w:rPr>
        <w:t>Option B : études de réalisa</w:t>
      </w:r>
      <w:r>
        <w:rPr>
          <w:rFonts w:ascii="Times New Roman" w:hAnsi="Times New Roman"/>
          <w:color w:val="000000" w:themeColor="text1"/>
          <w:sz w:val="24"/>
          <w:szCs w:val="24"/>
        </w:rPr>
        <w:t>tion de produits imprimés en alternance</w:t>
      </w:r>
    </w:p>
    <w:p w:rsidR="007B3230" w:rsidRPr="00324C0E" w:rsidRDefault="00324C0E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Licence </w:t>
      </w:r>
      <w:r w:rsidR="007B3230"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Pro Médias imprimés et numériques interactifs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en alternance </w:t>
      </w:r>
    </w:p>
    <w:p w:rsidR="007B3230" w:rsidRPr="007B3230" w:rsidRDefault="00324C0E" w:rsidP="007B323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CQP Technico-commercial </w:t>
      </w:r>
      <w:r w:rsidR="007B3230" w:rsidRPr="007B3230">
        <w:rPr>
          <w:rFonts w:ascii="Times New Roman" w:hAnsi="Times New Roman"/>
          <w:color w:val="000000" w:themeColor="text1"/>
          <w:sz w:val="24"/>
          <w:szCs w:val="24"/>
        </w:rPr>
        <w:t xml:space="preserve">des industries graphiques </w:t>
      </w:r>
      <w:r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7B3230" w:rsidRDefault="007B3230" w:rsidP="007B323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 xml:space="preserve">CAP Signalétique et décors graphiques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324C0E" w:rsidRDefault="00324C0E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Bac pro </w:t>
      </w:r>
      <w:r w:rsidR="007B3230" w:rsidRPr="00324C0E">
        <w:rPr>
          <w:rFonts w:ascii="Times New Roman" w:hAnsi="Times New Roman"/>
          <w:color w:val="000000" w:themeColor="text1"/>
          <w:sz w:val="24"/>
          <w:szCs w:val="24"/>
        </w:rPr>
        <w:t>Artisanat et métiers d’art option communication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3230"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visuelle pluri média </w:t>
      </w:r>
      <w:r>
        <w:rPr>
          <w:rFonts w:ascii="Times New Roman" w:hAnsi="Times New Roman"/>
          <w:color w:val="000000" w:themeColor="text1"/>
          <w:sz w:val="24"/>
          <w:szCs w:val="24"/>
        </w:rPr>
        <w:t>en alternance ou en temps plein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>BTS Design graphique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 option communication et médias 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numériques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 ou en temps plein</w:t>
      </w:r>
    </w:p>
    <w:p w:rsidR="007B3230" w:rsidRPr="007B3230" w:rsidRDefault="007B3230" w:rsidP="007B323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 xml:space="preserve">CAP Métiers de l’enseigne et de la signalétique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 ou en temps plein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lastRenderedPageBreak/>
        <w:t>Bac pro Artisanat et métiers d’a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 xml:space="preserve">rt option métiers de l’enseigne 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 xml:space="preserve">et de la signalétique 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en alternance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7B3230">
        <w:rPr>
          <w:rFonts w:ascii="Times New Roman" w:hAnsi="Times New Roman"/>
          <w:color w:val="000000" w:themeColor="text1"/>
          <w:sz w:val="24"/>
          <w:szCs w:val="24"/>
        </w:rPr>
        <w:t>DNMADE Diplôme National des Métiers d’Art et du De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sign « </w:t>
      </w:r>
      <w:r w:rsidRPr="00324C0E">
        <w:rPr>
          <w:rFonts w:ascii="Times New Roman" w:hAnsi="Times New Roman"/>
          <w:color w:val="000000" w:themeColor="text1"/>
          <w:sz w:val="24"/>
          <w:szCs w:val="24"/>
        </w:rPr>
        <w:t>Conception de médias numériques à vocation sociale et solidaire</w:t>
      </w:r>
      <w:r w:rsidR="00324C0E">
        <w:rPr>
          <w:rFonts w:ascii="Times New Roman" w:hAnsi="Times New Roman"/>
          <w:color w:val="000000" w:themeColor="text1"/>
          <w:sz w:val="24"/>
          <w:szCs w:val="24"/>
        </w:rPr>
        <w:t> » en temps plein.</w:t>
      </w:r>
    </w:p>
    <w:p w:rsidR="007B3230" w:rsidRDefault="007B3230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4806D8" w:rsidRDefault="00324C0E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Les fiches de présentation de nos formations sont consultables ici</w:t>
      </w:r>
      <w:r w:rsidR="007B32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3230" w:rsidRPr="00324C0E" w:rsidRDefault="007B3230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&gt;&gt; </w:t>
      </w:r>
      <w:hyperlink r:id="rId7" w:history="1">
        <w:r w:rsidRPr="008C640F">
          <w:rPr>
            <w:rStyle w:val="Lienhypertexte"/>
            <w:rFonts w:ascii="Times New Roman" w:hAnsi="Times New Roman"/>
            <w:sz w:val="24"/>
            <w:szCs w:val="24"/>
          </w:rPr>
          <w:t>http://www.sepr.edu/bien-choisir-mon-parcours/les-metiers/communication-visuelle</w:t>
        </w:r>
      </w:hyperlink>
    </w:p>
    <w:p w:rsidR="007B3230" w:rsidRDefault="00324C0E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ou</w:t>
      </w:r>
      <w:proofErr w:type="gramEnd"/>
      <w:r w:rsidR="007B3230">
        <w:rPr>
          <w:rFonts w:ascii="Times New Roman" w:hAnsi="Times New Roman"/>
          <w:color w:val="000000" w:themeColor="text1"/>
          <w:sz w:val="24"/>
          <w:szCs w:val="24"/>
        </w:rPr>
        <w:t xml:space="preserve"> ici</w:t>
      </w:r>
    </w:p>
    <w:p w:rsidR="00E53EF5" w:rsidRDefault="007B3230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&gt;&gt; </w:t>
      </w:r>
      <w:hyperlink r:id="rId8" w:history="1">
        <w:r w:rsidRPr="008C640F">
          <w:rPr>
            <w:rStyle w:val="Lienhypertexte"/>
            <w:rFonts w:ascii="Times New Roman" w:hAnsi="Times New Roman"/>
            <w:sz w:val="24"/>
            <w:szCs w:val="24"/>
          </w:rPr>
          <w:t>http://www.sepr.edu/bien-choisir-mon-parcours/les-metiers/industries-graphiques</w:t>
        </w:r>
      </w:hyperlink>
    </w:p>
    <w:p w:rsidR="007B3230" w:rsidRDefault="007B3230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324C0E" w:rsidRDefault="00324C0E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A44AD0">
        <w:rPr>
          <w:rFonts w:ascii="Times New Roman" w:hAnsi="Times New Roman"/>
          <w:color w:val="000000" w:themeColor="text1"/>
          <w:sz w:val="24"/>
          <w:szCs w:val="24"/>
        </w:rPr>
        <w:t xml:space="preserve">Toutes nos formations sont accessibles en formation initiale ou continue : contactez notre service commercial pour plus d’informations : </w:t>
      </w:r>
      <w:hyperlink r:id="rId9" w:history="1">
        <w:r w:rsidRPr="00A44AD0">
          <w:rPr>
            <w:rStyle w:val="Lienhypertexte"/>
            <w:rFonts w:ascii="Times New Roman" w:hAnsi="Times New Roman"/>
            <w:sz w:val="24"/>
            <w:szCs w:val="24"/>
          </w:rPr>
          <w:t>1_Commercial@sepr.edu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24C0E" w:rsidRDefault="00324C0E" w:rsidP="00324C0E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Pr="00324C0E" w:rsidRDefault="00E53EF5" w:rsidP="00324C0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8D1B63" w:rsidRDefault="008D1B63" w:rsidP="008D1B63">
      <w:pPr>
        <w:pStyle w:val="Paragraphedeliste"/>
        <w:spacing w:after="0" w:line="240" w:lineRule="auto"/>
        <w:ind w:left="426"/>
        <w:rPr>
          <w:rFonts w:ascii="Times New Roman" w:hAnsi="Times New Roman"/>
          <w:color w:val="002060"/>
          <w:sz w:val="28"/>
          <w:szCs w:val="28"/>
        </w:rPr>
      </w:pPr>
    </w:p>
    <w:p w:rsidR="004806D8" w:rsidRPr="004806D8" w:rsidRDefault="004806D8" w:rsidP="004806D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Service recrutement</w:t>
      </w:r>
    </w:p>
    <w:p w:rsidR="004806D8" w:rsidRPr="004806D8" w:rsidRDefault="004806D8" w:rsidP="004806D8">
      <w:pPr>
        <w:pStyle w:val="Paragraphedeliste"/>
        <w:spacing w:after="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40B54" w:rsidRDefault="00940B54" w:rsidP="00940B54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Disposez-vous d’un service permettant à vos étudiants d’entrer en relation avec les entreprises de la filière ?</w:t>
      </w:r>
      <w:r w:rsidR="00E421E9" w:rsidRPr="00E421E9">
        <w:rPr>
          <w:rFonts w:ascii="Times New Roman" w:hAnsi="Times New Roman"/>
          <w:sz w:val="24"/>
        </w:rPr>
        <w:tab/>
      </w:r>
      <w:r w:rsidR="00E421E9" w:rsidRPr="00E421E9">
        <w:rPr>
          <w:rFonts w:ascii="Times New Roman" w:hAnsi="Times New Roman"/>
          <w:sz w:val="24"/>
        </w:rPr>
        <w:tab/>
      </w:r>
    </w:p>
    <w:p w:rsidR="007B3230" w:rsidRPr="00324C0E" w:rsidRDefault="007B3230" w:rsidP="00940B5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</w:rPr>
      </w:pPr>
      <w:r w:rsidRPr="00324C0E">
        <w:rPr>
          <w:rFonts w:ascii="Times New Roman" w:hAnsi="Times New Roman"/>
          <w:b/>
          <w:sz w:val="24"/>
        </w:rPr>
        <w:t>OUI</w:t>
      </w:r>
    </w:p>
    <w:p w:rsidR="00E421E9" w:rsidRPr="00E421E9" w:rsidRDefault="00E421E9" w:rsidP="00940B54">
      <w:pPr>
        <w:spacing w:after="0" w:line="240" w:lineRule="auto"/>
        <w:ind w:left="426"/>
        <w:jc w:val="center"/>
        <w:rPr>
          <w:rFonts w:ascii="Times New Roman" w:hAnsi="Times New Roman"/>
          <w:sz w:val="24"/>
        </w:rPr>
      </w:pPr>
      <w:r w:rsidRPr="00E421E9">
        <w:rPr>
          <w:rFonts w:ascii="Times New Roman" w:hAnsi="Times New Roman"/>
          <w:sz w:val="24"/>
        </w:rPr>
        <w:tab/>
      </w:r>
      <w:r w:rsidRPr="00E421E9">
        <w:rPr>
          <w:rFonts w:ascii="Times New Roman" w:hAnsi="Times New Roman"/>
          <w:sz w:val="24"/>
        </w:rPr>
        <w:tab/>
      </w:r>
    </w:p>
    <w:p w:rsidR="00E421E9" w:rsidRPr="00E421E9" w:rsidRDefault="00E421E9" w:rsidP="009C79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1F4E" w:rsidRPr="00E421E9" w:rsidRDefault="00A81F4E" w:rsidP="009C790E">
      <w:pPr>
        <w:spacing w:after="0" w:line="240" w:lineRule="auto"/>
        <w:jc w:val="both"/>
        <w:rPr>
          <w:rFonts w:ascii="Times New Roman" w:hAnsi="Times New Roman"/>
        </w:rPr>
      </w:pPr>
    </w:p>
    <w:p w:rsidR="00A81F4E" w:rsidRPr="00E421E9" w:rsidRDefault="00A81F4E" w:rsidP="009C790E">
      <w:pPr>
        <w:spacing w:after="0" w:line="240" w:lineRule="auto"/>
        <w:jc w:val="both"/>
        <w:rPr>
          <w:rFonts w:ascii="Times New Roman" w:hAnsi="Times New Roman"/>
        </w:rPr>
      </w:pPr>
    </w:p>
    <w:p w:rsidR="00940B54" w:rsidRDefault="00940B54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 w:rsidRPr="00940B54">
        <w:rPr>
          <w:rFonts w:ascii="Times New Roman" w:hAnsi="Times New Roman"/>
          <w:i/>
          <w:color w:val="FF0000"/>
          <w:sz w:val="24"/>
        </w:rPr>
        <w:t>Merci de nous adresser votre logo au format JPEG.</w:t>
      </w:r>
    </w:p>
    <w:p w:rsidR="00F7452A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</w:p>
    <w:p w:rsidR="00F7452A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</w:p>
    <w:p w:rsidR="00F7452A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</w:p>
    <w:p w:rsidR="00F7452A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</w:p>
    <w:p w:rsidR="00F7452A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</w:p>
    <w:p w:rsidR="00F7452A" w:rsidRPr="00940B54" w:rsidRDefault="00F7452A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Demande si c’était gratuit</w:t>
      </w:r>
      <w:bookmarkStart w:id="0" w:name="_GoBack"/>
      <w:bookmarkEnd w:id="0"/>
    </w:p>
    <w:sectPr w:rsidR="00F7452A" w:rsidRPr="00940B54">
      <w:headerReference w:type="default" r:id="rId10"/>
      <w:footerReference w:type="default" r:id="rId11"/>
      <w:pgSz w:w="11906" w:h="16838"/>
      <w:pgMar w:top="1417" w:right="1417" w:bottom="1417" w:left="1417" w:header="68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C6" w:rsidRDefault="00EC47C6">
      <w:pPr>
        <w:spacing w:after="0" w:line="240" w:lineRule="auto"/>
      </w:pPr>
      <w:r>
        <w:separator/>
      </w:r>
    </w:p>
  </w:endnote>
  <w:endnote w:type="continuationSeparator" w:id="0">
    <w:p w:rsidR="00EC47C6" w:rsidRDefault="00E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4" w:type="dxa"/>
      <w:tblInd w:w="-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"/>
      <w:gridCol w:w="9003"/>
      <w:gridCol w:w="40"/>
    </w:tblGrid>
    <w:tr w:rsidR="003B0664">
      <w:trPr>
        <w:trHeight w:val="172"/>
      </w:trPr>
      <w:tc>
        <w:tcPr>
          <w:tcW w:w="1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EC47C6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695D06">
          <w:pPr>
            <w:spacing w:after="120" w:line="0" w:lineRule="atLeast"/>
            <w:rPr>
              <w:rFonts w:ascii="Arial" w:eastAsia="Arial" w:hAnsi="Arial"/>
              <w:color w:val="153491"/>
              <w:sz w:val="20"/>
            </w:rPr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</w:p>
        <w:p w:rsidR="003B0664" w:rsidRDefault="00695D06">
          <w:pPr>
            <w:spacing w:after="80" w:line="0" w:lineRule="atLeast"/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  <w:r>
            <w:rPr>
              <w:rFonts w:ascii="Times New Roman" w:eastAsia="Arial" w:hAnsi="Times New Roman"/>
              <w:color w:val="153491"/>
              <w:sz w:val="20"/>
            </w:rPr>
            <w:t xml:space="preserve">GMI </w:t>
          </w:r>
          <w:r w:rsidR="006411F0">
            <w:rPr>
              <w:rFonts w:ascii="Times New Roman" w:eastAsia="Arial" w:hAnsi="Times New Roman"/>
              <w:color w:val="153491"/>
              <w:sz w:val="20"/>
            </w:rPr>
            <w:t xml:space="preserve">- </w:t>
          </w:r>
          <w:r>
            <w:rPr>
              <w:rFonts w:ascii="Times New Roman" w:eastAsia="Arial" w:hAnsi="Times New Roman"/>
              <w:color w:val="153491"/>
              <w:sz w:val="20"/>
            </w:rPr>
            <w:t>Syndicat de la communication et de l’impression</w:t>
          </w:r>
        </w:p>
        <w:p w:rsidR="003B0664" w:rsidRDefault="00695D06">
          <w:pPr>
            <w:spacing w:after="80" w:line="0" w:lineRule="atLeast"/>
            <w:rPr>
              <w:rFonts w:ascii="Times New Roman" w:eastAsia="Arial" w:hAnsi="Times New Roman"/>
              <w:color w:val="153491"/>
              <w:sz w:val="20"/>
            </w:rPr>
          </w:pPr>
          <w:r>
            <w:rPr>
              <w:rFonts w:ascii="Times New Roman" w:eastAsia="Arial" w:hAnsi="Times New Roman"/>
              <w:color w:val="153491"/>
              <w:sz w:val="20"/>
            </w:rPr>
            <w:t xml:space="preserve">  218 bis boulevard Pereire 75017 Paris / Tél : +33 1 55 25 67 57 - Mail : service.juridique@gmi.fr</w:t>
          </w:r>
        </w:p>
      </w:tc>
      <w:tc>
        <w:tcPr>
          <w:tcW w:w="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EC47C6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  <w:tr w:rsidR="003B0664">
      <w:trPr>
        <w:trHeight w:val="291"/>
      </w:trPr>
      <w:tc>
        <w:tcPr>
          <w:tcW w:w="191" w:type="dxa"/>
          <w:shd w:val="clear" w:color="auto" w:fill="E9008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EC47C6">
          <w:pPr>
            <w:spacing w:after="120" w:line="0" w:lineRule="atLeast"/>
            <w:ind w:left="-8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EC47C6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B0664" w:rsidRDefault="00EC47C6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3B0664" w:rsidRDefault="00EC4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C6" w:rsidRDefault="00EC47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47C6" w:rsidRDefault="00EC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64" w:rsidRDefault="00695D0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146636" cy="1252910"/>
          <wp:effectExtent l="0" t="0" r="6014" b="439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636" cy="1252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E66"/>
    <w:multiLevelType w:val="hybridMultilevel"/>
    <w:tmpl w:val="E1749B66"/>
    <w:lvl w:ilvl="0" w:tplc="D0C00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39E9"/>
    <w:multiLevelType w:val="hybridMultilevel"/>
    <w:tmpl w:val="EB8263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58320A"/>
    <w:multiLevelType w:val="hybridMultilevel"/>
    <w:tmpl w:val="EB4EC8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7ACD"/>
    <w:multiLevelType w:val="hybridMultilevel"/>
    <w:tmpl w:val="801C24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E"/>
    <w:rsid w:val="0026505A"/>
    <w:rsid w:val="00303D56"/>
    <w:rsid w:val="00324C0E"/>
    <w:rsid w:val="004806D8"/>
    <w:rsid w:val="004B6835"/>
    <w:rsid w:val="006411F0"/>
    <w:rsid w:val="006613CD"/>
    <w:rsid w:val="00695D06"/>
    <w:rsid w:val="007B3230"/>
    <w:rsid w:val="00892980"/>
    <w:rsid w:val="008D1B63"/>
    <w:rsid w:val="00940B54"/>
    <w:rsid w:val="009B1AA0"/>
    <w:rsid w:val="009C790E"/>
    <w:rsid w:val="00A44AD0"/>
    <w:rsid w:val="00A81F4E"/>
    <w:rsid w:val="00B15647"/>
    <w:rsid w:val="00BF40B5"/>
    <w:rsid w:val="00CF1725"/>
    <w:rsid w:val="00E102AC"/>
    <w:rsid w:val="00E421E9"/>
    <w:rsid w:val="00E53EF5"/>
    <w:rsid w:val="00EC47C6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AC8F-F6DB-44F3-B5F7-E778998D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rsid w:val="00E421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E421E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5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r.edu/bien-choisir-mon-parcours/les-metiers/industries-graphiqu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pr.edu/bien-choisir-mon-parcours/les-metiers/communication-visuel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_Commercial@sep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GMI_juridique</dc:creator>
  <cp:lastModifiedBy>GMI_juridique</cp:lastModifiedBy>
  <cp:revision>4</cp:revision>
  <cp:lastPrinted>2018-06-13T12:57:00Z</cp:lastPrinted>
  <dcterms:created xsi:type="dcterms:W3CDTF">2018-06-13T15:19:00Z</dcterms:created>
  <dcterms:modified xsi:type="dcterms:W3CDTF">2018-06-15T09:31:00Z</dcterms:modified>
</cp:coreProperties>
</file>